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31" w:rsidRPr="00632DC1" w:rsidRDefault="00632DC1">
      <w:pPr>
        <w:spacing w:before="42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DC1">
        <w:rPr>
          <w:rFonts w:ascii="Times New Roman"/>
          <w:sz w:val="24"/>
          <w:lang w:val="ru-RU"/>
        </w:rPr>
        <w:t>21</w:t>
      </w:r>
    </w:p>
    <w:p w:rsidR="00657331" w:rsidRPr="00632DC1" w:rsidRDefault="006573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7331" w:rsidRPr="00632DC1" w:rsidRDefault="00657331">
      <w:pPr>
        <w:spacing w:before="5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657331" w:rsidRPr="00632DC1" w:rsidRDefault="00632DC1">
      <w:pPr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DC1">
        <w:rPr>
          <w:rFonts w:ascii="Times New Roman" w:hAnsi="Times New Roman"/>
          <w:b/>
          <w:spacing w:val="-1"/>
          <w:sz w:val="24"/>
          <w:lang w:val="ru-RU"/>
        </w:rPr>
        <w:t>ПРИЛОЖЕНИЕ</w:t>
      </w:r>
      <w:r w:rsidRPr="00632DC1">
        <w:rPr>
          <w:rFonts w:ascii="Times New Roman" w:hAnsi="Times New Roman"/>
          <w:b/>
          <w:sz w:val="24"/>
          <w:lang w:val="ru-RU"/>
        </w:rPr>
        <w:t xml:space="preserve"> 1</w:t>
      </w:r>
    </w:p>
    <w:p w:rsidR="00657331" w:rsidRPr="00632DC1" w:rsidRDefault="00632DC1">
      <w:pPr>
        <w:spacing w:before="197"/>
        <w:ind w:left="15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DC1">
        <w:rPr>
          <w:rFonts w:ascii="Times New Roman" w:hAnsi="Times New Roman"/>
          <w:b/>
          <w:i/>
          <w:w w:val="105"/>
          <w:sz w:val="24"/>
          <w:lang w:val="ru-RU"/>
        </w:rPr>
        <w:t>Заявка</w:t>
      </w:r>
      <w:r w:rsidRPr="00632DC1">
        <w:rPr>
          <w:rFonts w:ascii="Times New Roman" w:hAnsi="Times New Roman"/>
          <w:b/>
          <w:i/>
          <w:spacing w:val="-25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w w:val="105"/>
          <w:sz w:val="24"/>
          <w:lang w:val="ru-RU"/>
        </w:rPr>
        <w:t>на</w:t>
      </w:r>
      <w:r w:rsidRPr="00632DC1">
        <w:rPr>
          <w:rFonts w:ascii="Times New Roman" w:hAnsi="Times New Roman"/>
          <w:b/>
          <w:i/>
          <w:spacing w:val="-24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дост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уп</w:t>
      </w:r>
      <w:r w:rsidRPr="00632DC1">
        <w:rPr>
          <w:rFonts w:ascii="Times New Roman" w:hAnsi="Times New Roman"/>
          <w:b/>
          <w:i/>
          <w:spacing w:val="-24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w w:val="105"/>
          <w:sz w:val="24"/>
          <w:lang w:val="ru-RU"/>
        </w:rPr>
        <w:t>к</w:t>
      </w:r>
      <w:r w:rsidRPr="00632DC1">
        <w:rPr>
          <w:rFonts w:ascii="Times New Roman" w:hAnsi="Times New Roman"/>
          <w:b/>
          <w:i/>
          <w:spacing w:val="-24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уч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ет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н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ой</w:t>
      </w:r>
      <w:r w:rsidRPr="00632DC1">
        <w:rPr>
          <w:rFonts w:ascii="Times New Roman" w:hAnsi="Times New Roman"/>
          <w:b/>
          <w:i/>
          <w:spacing w:val="-24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зап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и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с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и</w:t>
      </w:r>
      <w:r w:rsidRPr="00632DC1">
        <w:rPr>
          <w:rFonts w:ascii="Times New Roman" w:hAnsi="Times New Roman"/>
          <w:b/>
          <w:i/>
          <w:spacing w:val="-24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орг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ана/о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рг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ан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и</w:t>
      </w:r>
      <w:r w:rsidRPr="00632DC1">
        <w:rPr>
          <w:rFonts w:ascii="Times New Roman" w:hAnsi="Times New Roman"/>
          <w:b/>
          <w:i/>
          <w:spacing w:val="-2"/>
          <w:w w:val="105"/>
          <w:sz w:val="24"/>
          <w:lang w:val="ru-RU"/>
        </w:rPr>
        <w:t>заци</w:t>
      </w:r>
      <w:r w:rsidRPr="00632DC1">
        <w:rPr>
          <w:rFonts w:ascii="Times New Roman" w:hAnsi="Times New Roman"/>
          <w:b/>
          <w:i/>
          <w:spacing w:val="-1"/>
          <w:w w:val="105"/>
          <w:sz w:val="24"/>
          <w:lang w:val="ru-RU"/>
        </w:rPr>
        <w:t>и</w:t>
      </w:r>
      <w:r w:rsidRPr="00632DC1">
        <w:rPr>
          <w:rFonts w:ascii="Times New Roman" w:hAnsi="Times New Roman"/>
          <w:b/>
          <w:i/>
          <w:spacing w:val="-24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w w:val="105"/>
          <w:sz w:val="24"/>
          <w:lang w:val="ru-RU"/>
        </w:rPr>
        <w:t>в</w:t>
      </w:r>
      <w:r w:rsidRPr="00632DC1">
        <w:rPr>
          <w:rFonts w:ascii="Times New Roman" w:hAnsi="Times New Roman"/>
          <w:b/>
          <w:i/>
          <w:spacing w:val="-25"/>
          <w:w w:val="105"/>
          <w:sz w:val="24"/>
          <w:lang w:val="ru-RU"/>
        </w:rPr>
        <w:t xml:space="preserve"> </w:t>
      </w:r>
      <w:r w:rsidRPr="00632DC1">
        <w:rPr>
          <w:rFonts w:ascii="Times New Roman" w:hAnsi="Times New Roman"/>
          <w:b/>
          <w:i/>
          <w:w w:val="105"/>
          <w:sz w:val="24"/>
          <w:lang w:val="ru-RU"/>
        </w:rPr>
        <w:t>ЕСИА</w:t>
      </w:r>
    </w:p>
    <w:p w:rsidR="00657331" w:rsidRPr="00632DC1" w:rsidRDefault="00657331">
      <w:pPr>
        <w:spacing w:before="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ru-RU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054"/>
        <w:gridCol w:w="5010"/>
      </w:tblGrid>
      <w:tr w:rsidR="00657331">
        <w:trPr>
          <w:trHeight w:hRule="exact" w:val="40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  <w:i/>
                <w:spacing w:val="-22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b/>
                <w:i/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4"/>
              </w:rPr>
              <w:t>орг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4"/>
              </w:rPr>
              <w:t>ане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w w:val="105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  <w:sz w:val="24"/>
              </w:rPr>
              <w:t>орг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4"/>
              </w:rPr>
              <w:t>ан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4"/>
              </w:rPr>
              <w:t>и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4"/>
              </w:rPr>
              <w:t>заци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4"/>
              </w:rPr>
              <w:t>и</w:t>
            </w:r>
            <w:proofErr w:type="spellEnd"/>
          </w:p>
        </w:tc>
      </w:tr>
      <w:tr w:rsidR="00657331">
        <w:trPr>
          <w:trHeight w:hRule="exact" w:val="682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tabs>
                <w:tab w:val="left" w:pos="2487"/>
              </w:tabs>
              <w:spacing w:before="51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обязательно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657331">
        <w:trPr>
          <w:trHeight w:hRule="exact" w:val="682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tabs>
                <w:tab w:val="left" w:pos="2487"/>
              </w:tabs>
              <w:spacing w:before="51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Краткое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657331">
        <w:trPr>
          <w:trHeight w:hRule="exact" w:val="408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обязательно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657331">
        <w:trPr>
          <w:trHeight w:hRule="exact" w:val="2803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DC1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632DC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657331" w:rsidRPr="00632DC1" w:rsidRDefault="00632DC1">
            <w:pPr>
              <w:pStyle w:val="TableParagraph"/>
              <w:spacing w:before="63"/>
              <w:ind w:left="102" w:right="4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(Федеральный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орган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исполнительной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власти/</w:t>
            </w:r>
            <w:r w:rsidRPr="00632DC1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Орган</w:t>
            </w:r>
          </w:p>
          <w:p w:rsidR="00657331" w:rsidRPr="00632DC1" w:rsidRDefault="00632DC1">
            <w:pPr>
              <w:pStyle w:val="TableParagraph"/>
              <w:ind w:left="102" w:right="10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исполнительной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субъекта РФ/</w:t>
            </w:r>
            <w:r w:rsidRPr="00632DC1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Государственное</w:t>
            </w:r>
          </w:p>
          <w:p w:rsidR="00657331" w:rsidRPr="00632DC1" w:rsidRDefault="00632DC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учреждение/</w:t>
            </w:r>
          </w:p>
          <w:p w:rsidR="00657331" w:rsidRPr="00632DC1" w:rsidRDefault="00632DC1">
            <w:pPr>
              <w:pStyle w:val="TableParagraph"/>
              <w:ind w:left="102" w:right="1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Муниципальное</w:t>
            </w:r>
            <w:r w:rsidRPr="00632DC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учреждение/</w:t>
            </w:r>
            <w:r w:rsidRPr="00632DC1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Орган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632DC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самоуправления/</w:t>
            </w:r>
          </w:p>
          <w:p w:rsidR="00657331" w:rsidRPr="00632DC1" w:rsidRDefault="00632DC1">
            <w:pPr>
              <w:pStyle w:val="TableParagraph"/>
              <w:spacing w:before="2"/>
              <w:ind w:left="102" w:righ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Государственный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внебюджетный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фонд/</w:t>
            </w:r>
            <w:r w:rsidRPr="00632DC1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18"/>
                <w:lang w:val="ru-RU"/>
              </w:rPr>
              <w:t>Многофункциональный</w:t>
            </w:r>
            <w:r w:rsidRPr="00632DC1">
              <w:rPr>
                <w:rFonts w:ascii="Times New Roman" w:hAnsi="Times New Roman"/>
                <w:sz w:val="18"/>
                <w:lang w:val="ru-RU"/>
              </w:rPr>
              <w:t xml:space="preserve"> центр/</w:t>
            </w:r>
          </w:p>
          <w:p w:rsidR="00657331" w:rsidRDefault="00632DC1">
            <w:pPr>
              <w:pStyle w:val="TableParagraph"/>
              <w:spacing w:line="308" w:lineRule="auto"/>
              <w:ind w:left="102" w:right="28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Почта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России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/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другое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обязательно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657331" w:rsidRPr="00632DC1">
        <w:trPr>
          <w:trHeight w:hRule="exact" w:val="406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DC1">
              <w:rPr>
                <w:rFonts w:ascii="Times New Roman" w:hAnsi="Times New Roman"/>
                <w:b/>
                <w:i/>
                <w:sz w:val="24"/>
                <w:lang w:val="ru-RU"/>
              </w:rPr>
              <w:t>Данные</w:t>
            </w:r>
            <w:r w:rsidRPr="00632DC1">
              <w:rPr>
                <w:rFonts w:ascii="Times New Roman" w:hAnsi="Times New Roman"/>
                <w:b/>
                <w:i/>
                <w:spacing w:val="11"/>
                <w:sz w:val="24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b/>
                <w:i/>
                <w:sz w:val="24"/>
                <w:lang w:val="ru-RU"/>
              </w:rPr>
              <w:t>об</w:t>
            </w:r>
            <w:r w:rsidRPr="00632DC1">
              <w:rPr>
                <w:rFonts w:ascii="Times New Roman" w:hAnsi="Times New Roman"/>
                <w:b/>
                <w:i/>
                <w:spacing w:val="15"/>
                <w:sz w:val="24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уполномоченном</w:t>
            </w:r>
            <w:r w:rsidRPr="00632DC1">
              <w:rPr>
                <w:rFonts w:ascii="Times New Roman" w:hAnsi="Times New Roman"/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д</w:t>
            </w:r>
            <w:r w:rsidRPr="00632DC1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олж</w:t>
            </w:r>
            <w:r w:rsidRPr="00632DC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нос</w:t>
            </w:r>
            <w:r w:rsidRPr="00632DC1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т</w:t>
            </w:r>
            <w:r w:rsidRPr="00632DC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ном</w:t>
            </w:r>
            <w:r w:rsidRPr="00632DC1"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b/>
                <w:i/>
                <w:sz w:val="24"/>
                <w:lang w:val="ru-RU"/>
              </w:rPr>
              <w:t>лице</w:t>
            </w:r>
            <w:r w:rsidRPr="00632DC1">
              <w:rPr>
                <w:rFonts w:ascii="Times New Roman" w:hAnsi="Times New Roman"/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органа/организации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СНИЛС</w:t>
            </w:r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C1">
              <w:rPr>
                <w:rFonts w:ascii="Times New Roman" w:hAnsi="Times New Roman"/>
                <w:spacing w:val="-1"/>
                <w:sz w:val="24"/>
              </w:rPr>
              <w:t>105-664-226 41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Антипин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Кирилл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Андреевич</w:t>
            </w:r>
          </w:p>
        </w:tc>
      </w:tr>
      <w:tr w:rsidR="00657331">
        <w:trPr>
          <w:trHeight w:hRule="exact" w:val="408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обязательно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 (495) 724-59-92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 (903) 724-59-92</w:t>
            </w:r>
          </w:p>
        </w:tc>
      </w:tr>
      <w:tr w:rsidR="00657331">
        <w:trPr>
          <w:trHeight w:hRule="exact" w:val="1354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Pr="00632DC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DC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632DC1">
              <w:rPr>
                <w:rFonts w:ascii="Times New Roman" w:hAnsi="Times New Roman"/>
                <w:sz w:val="24"/>
                <w:lang w:val="ru-RU"/>
              </w:rPr>
              <w:t xml:space="preserve">электронной </w:t>
            </w:r>
            <w:r w:rsidRPr="00632DC1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</w:p>
          <w:p w:rsidR="00657331" w:rsidRPr="00632DC1" w:rsidRDefault="00632DC1">
            <w:pPr>
              <w:pStyle w:val="TableParagraph"/>
              <w:tabs>
                <w:tab w:val="left" w:pos="908"/>
                <w:tab w:val="left" w:pos="2351"/>
                <w:tab w:val="left" w:pos="2975"/>
              </w:tabs>
              <w:spacing w:before="60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DC1">
              <w:rPr>
                <w:rFonts w:ascii="Times New Roman" w:hAnsi="Times New Roman"/>
                <w:w w:val="95"/>
                <w:sz w:val="24"/>
                <w:lang w:val="ru-RU"/>
              </w:rPr>
              <w:t>(для</w:t>
            </w:r>
            <w:r w:rsidRPr="00632DC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32DC1">
              <w:rPr>
                <w:rFonts w:ascii="Times New Roman" w:hAnsi="Times New Roman"/>
                <w:spacing w:val="-1"/>
                <w:sz w:val="24"/>
                <w:lang w:val="ru-RU"/>
              </w:rPr>
              <w:t>переписки</w:t>
            </w:r>
            <w:r w:rsidRPr="00632DC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632DC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вопросам</w:t>
            </w:r>
            <w:r w:rsidRPr="00632DC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32DC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информационно-технологического</w:t>
            </w:r>
          </w:p>
          <w:p w:rsidR="00657331" w:rsidRDefault="00632DC1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skipper-art@yandex.ru</w:t>
            </w:r>
          </w:p>
        </w:tc>
      </w:tr>
      <w:tr w:rsidR="00657331">
        <w:trPr>
          <w:trHeight w:hRule="exact" w:val="406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комментарий</w:t>
            </w:r>
            <w:proofErr w:type="spellEnd"/>
          </w:p>
        </w:tc>
        <w:tc>
          <w:tcPr>
            <w:tcW w:w="5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331" w:rsidRDefault="00632DC1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bookmarkStart w:id="0" w:name="_GoBack"/>
            <w:bookmarkEnd w:id="0"/>
          </w:p>
        </w:tc>
      </w:tr>
    </w:tbl>
    <w:p w:rsidR="00657331" w:rsidRDefault="00657331">
      <w:pPr>
        <w:spacing w:before="10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657331" w:rsidRPr="00632DC1" w:rsidRDefault="00632DC1">
      <w:pPr>
        <w:pStyle w:val="a3"/>
        <w:tabs>
          <w:tab w:val="left" w:pos="1057"/>
          <w:tab w:val="left" w:pos="2588"/>
          <w:tab w:val="left" w:pos="3475"/>
          <w:tab w:val="left" w:pos="4835"/>
          <w:tab w:val="left" w:pos="6493"/>
          <w:tab w:val="left" w:pos="7187"/>
          <w:tab w:val="left" w:pos="7515"/>
          <w:tab w:val="left" w:pos="8523"/>
        </w:tabs>
        <w:rPr>
          <w:lang w:val="ru-RU"/>
        </w:rPr>
      </w:pPr>
      <w:r w:rsidRPr="00632DC1">
        <w:rPr>
          <w:sz w:val="24"/>
          <w:lang w:val="ru-RU"/>
        </w:rPr>
        <w:t>Прошу</w:t>
      </w:r>
      <w:r w:rsidRPr="00632DC1">
        <w:rPr>
          <w:sz w:val="24"/>
          <w:lang w:val="ru-RU"/>
        </w:rPr>
        <w:tab/>
      </w:r>
      <w:r w:rsidRPr="00632DC1">
        <w:rPr>
          <w:spacing w:val="-1"/>
          <w:lang w:val="ru-RU"/>
        </w:rPr>
        <w:t>предоставить</w:t>
      </w:r>
      <w:r w:rsidRPr="00632DC1">
        <w:rPr>
          <w:spacing w:val="-1"/>
          <w:lang w:val="ru-RU"/>
        </w:rPr>
        <w:tab/>
        <w:t>доступ</w:t>
      </w:r>
      <w:r w:rsidRPr="00632DC1">
        <w:rPr>
          <w:spacing w:val="-1"/>
          <w:lang w:val="ru-RU"/>
        </w:rPr>
        <w:tab/>
        <w:t>указанному</w:t>
      </w:r>
      <w:r w:rsidRPr="00632DC1">
        <w:rPr>
          <w:spacing w:val="-1"/>
          <w:lang w:val="ru-RU"/>
        </w:rPr>
        <w:tab/>
        <w:t>должностному</w:t>
      </w:r>
      <w:r w:rsidRPr="00632DC1">
        <w:rPr>
          <w:spacing w:val="-1"/>
          <w:lang w:val="ru-RU"/>
        </w:rPr>
        <w:tab/>
      </w:r>
      <w:r w:rsidRPr="00632DC1">
        <w:rPr>
          <w:w w:val="95"/>
          <w:lang w:val="ru-RU"/>
        </w:rPr>
        <w:t>лицу</w:t>
      </w:r>
      <w:r w:rsidRPr="00632DC1">
        <w:rPr>
          <w:w w:val="95"/>
          <w:lang w:val="ru-RU"/>
        </w:rPr>
        <w:tab/>
        <w:t>к</w:t>
      </w:r>
      <w:r w:rsidRPr="00632DC1">
        <w:rPr>
          <w:w w:val="95"/>
          <w:lang w:val="ru-RU"/>
        </w:rPr>
        <w:tab/>
      </w:r>
      <w:r w:rsidRPr="00632DC1">
        <w:rPr>
          <w:spacing w:val="-1"/>
          <w:w w:val="95"/>
          <w:lang w:val="ru-RU"/>
        </w:rPr>
        <w:t>учетной</w:t>
      </w:r>
      <w:r w:rsidRPr="00632DC1">
        <w:rPr>
          <w:spacing w:val="-1"/>
          <w:w w:val="95"/>
          <w:lang w:val="ru-RU"/>
        </w:rPr>
        <w:tab/>
      </w:r>
      <w:r w:rsidRPr="00632DC1">
        <w:rPr>
          <w:spacing w:val="-1"/>
          <w:lang w:val="ru-RU"/>
        </w:rPr>
        <w:t>записи</w:t>
      </w:r>
    </w:p>
    <w:p w:rsidR="00657331" w:rsidRPr="00632DC1" w:rsidRDefault="00632DC1">
      <w:pPr>
        <w:tabs>
          <w:tab w:val="left" w:pos="2062"/>
          <w:tab w:val="left" w:pos="4572"/>
          <w:tab w:val="left" w:pos="4991"/>
          <w:tab w:val="left" w:pos="6032"/>
          <w:tab w:val="left" w:pos="7145"/>
          <w:tab w:val="left" w:pos="9065"/>
        </w:tabs>
        <w:ind w:left="122"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DC1">
        <w:rPr>
          <w:rFonts w:ascii="Times New Roman" w:hAnsi="Times New Roman"/>
          <w:spacing w:val="-1"/>
          <w:w w:val="95"/>
          <w:sz w:val="23"/>
          <w:lang w:val="ru-RU"/>
        </w:rPr>
        <w:t>«</w:t>
      </w:r>
      <w:r w:rsidRPr="00632DC1">
        <w:rPr>
          <w:rFonts w:ascii="Times New Roman" w:hAnsi="Times New Roman"/>
          <w:i/>
          <w:spacing w:val="-1"/>
          <w:w w:val="95"/>
          <w:sz w:val="23"/>
          <w:lang w:val="ru-RU"/>
        </w:rPr>
        <w:t>&lt;наименование</w:t>
      </w:r>
      <w:r w:rsidRPr="00632DC1">
        <w:rPr>
          <w:rFonts w:ascii="Times New Roman" w:hAnsi="Times New Roman"/>
          <w:i/>
          <w:spacing w:val="-1"/>
          <w:w w:val="95"/>
          <w:sz w:val="23"/>
          <w:lang w:val="ru-RU"/>
        </w:rPr>
        <w:tab/>
      </w:r>
      <w:r w:rsidRPr="00632DC1">
        <w:rPr>
          <w:rFonts w:ascii="Times New Roman" w:hAnsi="Times New Roman"/>
          <w:i/>
          <w:spacing w:val="-1"/>
          <w:sz w:val="23"/>
          <w:lang w:val="ru-RU"/>
        </w:rPr>
        <w:t>органа/организации</w:t>
      </w:r>
      <w:proofErr w:type="gramStart"/>
      <w:r w:rsidRPr="00632DC1">
        <w:rPr>
          <w:rFonts w:ascii="Times New Roman" w:hAnsi="Times New Roman"/>
          <w:i/>
          <w:spacing w:val="-1"/>
          <w:sz w:val="23"/>
          <w:lang w:val="ru-RU"/>
        </w:rPr>
        <w:t>&gt;</w:t>
      </w:r>
      <w:r w:rsidRPr="00632DC1">
        <w:rPr>
          <w:rFonts w:ascii="Times New Roman" w:hAnsi="Times New Roman"/>
          <w:spacing w:val="-1"/>
          <w:sz w:val="23"/>
          <w:lang w:val="ru-RU"/>
        </w:rPr>
        <w:t>»</w:t>
      </w:r>
      <w:r w:rsidRPr="00632DC1">
        <w:rPr>
          <w:rFonts w:ascii="Times New Roman" w:hAnsi="Times New Roman"/>
          <w:spacing w:val="-1"/>
          <w:sz w:val="23"/>
          <w:lang w:val="ru-RU"/>
        </w:rPr>
        <w:tab/>
      </w:r>
      <w:proofErr w:type="gramEnd"/>
      <w:r w:rsidRPr="00632DC1">
        <w:rPr>
          <w:rFonts w:ascii="Times New Roman" w:hAnsi="Times New Roman"/>
          <w:w w:val="95"/>
          <w:sz w:val="24"/>
          <w:lang w:val="ru-RU"/>
        </w:rPr>
        <w:t>в</w:t>
      </w:r>
      <w:r w:rsidRPr="00632DC1">
        <w:rPr>
          <w:rFonts w:ascii="Times New Roman" w:hAnsi="Times New Roman"/>
          <w:w w:val="95"/>
          <w:sz w:val="24"/>
          <w:lang w:val="ru-RU"/>
        </w:rPr>
        <w:tab/>
      </w:r>
      <w:r w:rsidRPr="00632DC1">
        <w:rPr>
          <w:rFonts w:ascii="Times New Roman" w:hAnsi="Times New Roman"/>
          <w:sz w:val="24"/>
          <w:lang w:val="ru-RU"/>
        </w:rPr>
        <w:t>единой</w:t>
      </w:r>
      <w:r w:rsidRPr="00632DC1">
        <w:rPr>
          <w:rFonts w:ascii="Times New Roman" w:hAnsi="Times New Roman"/>
          <w:sz w:val="24"/>
          <w:lang w:val="ru-RU"/>
        </w:rPr>
        <w:tab/>
      </w:r>
      <w:r w:rsidRPr="00632DC1">
        <w:rPr>
          <w:rFonts w:ascii="Times New Roman" w:hAnsi="Times New Roman"/>
          <w:spacing w:val="-1"/>
          <w:w w:val="95"/>
          <w:sz w:val="24"/>
          <w:lang w:val="ru-RU"/>
        </w:rPr>
        <w:t>системе</w:t>
      </w:r>
      <w:r w:rsidRPr="00632DC1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632DC1">
        <w:rPr>
          <w:rFonts w:ascii="Times New Roman" w:hAnsi="Times New Roman"/>
          <w:spacing w:val="-1"/>
          <w:sz w:val="24"/>
          <w:lang w:val="ru-RU"/>
        </w:rPr>
        <w:t>идентификации</w:t>
      </w:r>
      <w:r w:rsidRPr="00632DC1">
        <w:rPr>
          <w:rFonts w:ascii="Times New Roman" w:hAnsi="Times New Roman"/>
          <w:spacing w:val="-1"/>
          <w:sz w:val="24"/>
          <w:lang w:val="ru-RU"/>
        </w:rPr>
        <w:tab/>
      </w:r>
      <w:r w:rsidRPr="00632DC1">
        <w:rPr>
          <w:rFonts w:ascii="Times New Roman" w:hAnsi="Times New Roman"/>
          <w:sz w:val="24"/>
          <w:lang w:val="ru-RU"/>
        </w:rPr>
        <w:t>и</w:t>
      </w:r>
      <w:r w:rsidRPr="00632DC1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632DC1">
        <w:rPr>
          <w:rFonts w:ascii="Times New Roman" w:hAnsi="Times New Roman"/>
          <w:spacing w:val="-1"/>
          <w:sz w:val="24"/>
          <w:lang w:val="ru-RU"/>
        </w:rPr>
        <w:t>аутентификации.</w:t>
      </w:r>
    </w:p>
    <w:p w:rsidR="00657331" w:rsidRPr="00632DC1" w:rsidRDefault="0065733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57331" w:rsidRPr="00632DC1" w:rsidRDefault="0065733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57331" w:rsidRPr="00632DC1" w:rsidRDefault="00657331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57331" w:rsidRDefault="00632DC1">
      <w:pPr>
        <w:tabs>
          <w:tab w:val="left" w:pos="3297"/>
          <w:tab w:val="left" w:pos="4557"/>
        </w:tabs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150.5pt;height:.5pt;mso-position-horizontal-relative:char;mso-position-vertical-relative:line" coordsize="3010,10">
            <v:group id="_x0000_s1036" style="position:absolute;left:5;top:5;width:3000;height:2" coordorigin="5,5" coordsize="3000,2">
              <v:shape id="_x0000_s1037" style="position:absolute;left:5;top:5;width:3000;height:2" coordorigin="5,5" coordsize="3000,0" path="m5,5r300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54.5pt;height:.5pt;mso-position-horizontal-relative:char;mso-position-vertical-relative:line" coordsize="1090,10">
            <v:group id="_x0000_s1033" style="position:absolute;left:5;top:5;width:1080;height:2" coordorigin="5,5" coordsize="1080,2">
              <v:shape id="_x0000_s1034" style="position:absolute;left:5;top:5;width:1080;height:2" coordorigin="5,5" coordsize="1080,0" path="m5,5r108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22.5pt;height:.5pt;mso-position-horizontal-relative:char;mso-position-vertical-relative:line" coordsize="4450,10">
            <v:group id="_x0000_s1030" style="position:absolute;left:5;top:5;width:4440;height:2" coordorigin="5,5" coordsize="4440,2">
              <v:shape id="_x0000_s1031" style="position:absolute;left:5;top:5;width:4440;height:2" coordorigin="5,5" coordsize="4440,0" path="m5,5r4440,e" filled="f" strokeweight=".48pt">
                <v:path arrowok="t"/>
              </v:shape>
            </v:group>
            <w10:wrap type="none"/>
            <w10:anchorlock/>
          </v:group>
        </w:pict>
      </w:r>
    </w:p>
    <w:p w:rsidR="00657331" w:rsidRDefault="00632DC1">
      <w:pPr>
        <w:tabs>
          <w:tab w:val="left" w:pos="3525"/>
          <w:tab w:val="left" w:pos="5834"/>
        </w:tabs>
        <w:spacing w:line="168" w:lineRule="exact"/>
        <w:ind w:left="12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w w:val="95"/>
          <w:sz w:val="16"/>
        </w:rPr>
        <w:t>должность</w:t>
      </w:r>
      <w:proofErr w:type="spellEnd"/>
      <w:proofErr w:type="gramEnd"/>
      <w:r>
        <w:rPr>
          <w:rFonts w:ascii="Times New Roman" w:hAnsi="Times New Roman"/>
          <w:spacing w:val="-1"/>
          <w:w w:val="95"/>
          <w:sz w:val="16"/>
        </w:rPr>
        <w:t>)</w:t>
      </w:r>
      <w:r>
        <w:rPr>
          <w:rFonts w:ascii="Times New Roman" w:hAnsi="Times New Roman"/>
          <w:spacing w:val="-1"/>
          <w:w w:val="95"/>
          <w:sz w:val="16"/>
        </w:rPr>
        <w:tab/>
        <w:t>(</w:t>
      </w:r>
      <w:proofErr w:type="spellStart"/>
      <w:proofErr w:type="gramStart"/>
      <w:r>
        <w:rPr>
          <w:rFonts w:ascii="Times New Roman" w:hAnsi="Times New Roman"/>
          <w:spacing w:val="-1"/>
          <w:w w:val="95"/>
          <w:sz w:val="16"/>
        </w:rPr>
        <w:t>подпись</w:t>
      </w:r>
      <w:proofErr w:type="spellEnd"/>
      <w:proofErr w:type="gramEnd"/>
      <w:r>
        <w:rPr>
          <w:rFonts w:ascii="Times New Roman" w:hAnsi="Times New Roman"/>
          <w:spacing w:val="-1"/>
          <w:w w:val="95"/>
          <w:sz w:val="16"/>
        </w:rPr>
        <w:t>)</w:t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Times New Roman" w:hAnsi="Times New Roman"/>
          <w:spacing w:val="-1"/>
          <w:sz w:val="16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6"/>
        </w:rPr>
        <w:t>расшифровка</w:t>
      </w:r>
      <w:proofErr w:type="spellEnd"/>
      <w:proofErr w:type="gram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подписи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p w:rsidR="00657331" w:rsidRDefault="006573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331" w:rsidRDefault="0065733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57331" w:rsidRDefault="00632DC1">
      <w:pPr>
        <w:spacing w:line="20" w:lineRule="atLeast"/>
        <w:ind w:left="44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20.5pt;height:.5pt;mso-position-horizontal-relative:char;mso-position-vertical-relative:line" coordsize="2410,10">
            <v:group id="_x0000_s1027" style="position:absolute;left:5;top:5;width:2400;height:2" coordorigin="5,5" coordsize="2400,2">
              <v:shape id="_x0000_s1028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</w:p>
    <w:p w:rsidR="00657331" w:rsidRDefault="00632DC1">
      <w:pPr>
        <w:tabs>
          <w:tab w:val="left" w:pos="4720"/>
        </w:tabs>
        <w:spacing w:line="167" w:lineRule="exact"/>
        <w:ind w:left="12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/>
          <w:spacing w:val="-1"/>
          <w:sz w:val="16"/>
        </w:rPr>
        <w:t>м</w:t>
      </w:r>
      <w:r>
        <w:rPr>
          <w:rFonts w:ascii="Times New Roman" w:hAnsi="Times New Roman"/>
          <w:spacing w:val="-1"/>
          <w:sz w:val="16"/>
        </w:rPr>
        <w:t>.</w:t>
      </w:r>
      <w:r>
        <w:rPr>
          <w:rFonts w:ascii="Arial" w:hAnsi="Arial"/>
          <w:spacing w:val="-1"/>
          <w:sz w:val="16"/>
        </w:rPr>
        <w:t>п</w:t>
      </w:r>
      <w:proofErr w:type="spellEnd"/>
      <w:r>
        <w:rPr>
          <w:rFonts w:ascii="Times New Roman" w:hAnsi="Times New Roman"/>
          <w:spacing w:val="-1"/>
          <w:sz w:val="16"/>
        </w:rPr>
        <w:t>.</w:t>
      </w:r>
      <w:r>
        <w:rPr>
          <w:rFonts w:ascii="Times New Roman" w:hAnsi="Times New Roman"/>
          <w:spacing w:val="-1"/>
          <w:sz w:val="16"/>
        </w:rPr>
        <w:tab/>
        <w:t>(</w:t>
      </w:r>
      <w:proofErr w:type="spellStart"/>
      <w:r>
        <w:rPr>
          <w:rFonts w:ascii="Arial" w:hAnsi="Arial"/>
          <w:spacing w:val="-1"/>
          <w:sz w:val="16"/>
        </w:rPr>
        <w:t>дата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sectPr w:rsidR="00657331">
      <w:type w:val="continuous"/>
      <w:pgSz w:w="11910" w:h="16840"/>
      <w:pgMar w:top="50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7331"/>
    <w:rsid w:val="00632DC1"/>
    <w:rsid w:val="006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A142C35-E238-4FF7-A939-1AE70EE3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122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skipper-art@yandex.ru</cp:lastModifiedBy>
  <cp:revision>2</cp:revision>
  <dcterms:created xsi:type="dcterms:W3CDTF">2015-04-15T16:36:00Z</dcterms:created>
  <dcterms:modified xsi:type="dcterms:W3CDTF">2015-04-15T13:42:00Z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2015-04-15T00:00:00Z</vt:filetime>
  </property>
</Properties>
</file>